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6"/>
          <w:szCs w:val="36"/>
          <w:lang w:eastAsia="zh-CN"/>
        </w:rPr>
      </w:pPr>
      <w:r>
        <w:rPr>
          <w:rFonts w:hint="eastAsia" w:ascii="仿宋" w:hAnsi="仿宋" w:eastAsia="仿宋" w:cs="仿宋"/>
          <w:b/>
          <w:sz w:val="36"/>
          <w:szCs w:val="36"/>
          <w:lang w:eastAsia="zh-CN"/>
        </w:rPr>
        <w:t>201</w:t>
      </w:r>
      <w:r>
        <w:rPr>
          <w:rFonts w:hint="eastAsia" w:ascii="仿宋" w:hAnsi="仿宋" w:eastAsia="仿宋" w:cs="仿宋"/>
          <w:b/>
          <w:sz w:val="36"/>
          <w:szCs w:val="36"/>
          <w:lang w:val="en-US" w:eastAsia="zh-CN"/>
        </w:rPr>
        <w:t>9</w:t>
      </w:r>
      <w:r>
        <w:rPr>
          <w:rFonts w:hint="eastAsia" w:ascii="仿宋" w:hAnsi="仿宋" w:eastAsia="仿宋" w:cs="仿宋"/>
          <w:b/>
          <w:sz w:val="36"/>
          <w:szCs w:val="36"/>
          <w:lang w:eastAsia="zh-CN"/>
        </w:rPr>
        <w:t>年大学生就业实习双选会参会须知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尊敬的用人单位：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中国地质大学（武汉）拟于201</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年5月1</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日在北区体育活动中心举办201</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年就业实习双选会，就业实习双选会旨在为企业和有意愿工作的学生提供一个交流的平台，帮助企业招聘到合适的实习生，同时也为学生提供一个进入企业实习、实践，提前步入社会的机会。学生就业指导中心真诚欢迎贵单位来我校参加就业实习双选会，现将参会须知告知贵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1.实习属于教学的一部分，单位招聘实习生，需经过学生所在学院的同意（研究生需征得导师同意），单位、学院和学生本人应签订三方实习协议（具体形式可由单位和学院协商）；</w:t>
      </w:r>
      <w:r>
        <w:rPr>
          <w:rFonts w:hint="eastAsia" w:ascii="仿宋" w:hAnsi="仿宋" w:eastAsia="仿宋" w:cs="仿宋"/>
          <w:sz w:val="24"/>
          <w:szCs w:val="24"/>
          <w:lang w:eastAsia="zh-CN"/>
        </w:rPr>
        <w:br w:type="textWrapping"/>
      </w:r>
      <w:r>
        <w:rPr>
          <w:rFonts w:hint="eastAsia" w:ascii="仿宋" w:hAnsi="仿宋" w:eastAsia="仿宋" w:cs="仿宋"/>
          <w:sz w:val="24"/>
          <w:szCs w:val="24"/>
          <w:lang w:eastAsia="zh-CN"/>
        </w:rPr>
        <w:t xml:space="preserve">    2.学生在单位实习应该以不影响学校正常的教学安排为前提；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3.单位需为实习生在实习期间购买保险，并对实习生的人身安全负责；</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学生就业创业指导处、教务处</w:t>
      </w:r>
    </w:p>
    <w:p>
      <w:pPr>
        <w:keepNext w:val="0"/>
        <w:keepLines w:val="0"/>
        <w:pageBreakBefore w:val="0"/>
        <w:widowControl w:val="0"/>
        <w:kinsoku/>
        <w:wordWrap/>
        <w:overflowPunct/>
        <w:topLinePunct w:val="0"/>
        <w:autoSpaceDE/>
        <w:autoSpaceDN/>
        <w:bidi w:val="0"/>
        <w:adjustRightInd/>
        <w:snapToGrid/>
        <w:spacing w:line="600" w:lineRule="exact"/>
        <w:ind w:firstLine="5040" w:firstLineChars="21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201</w:t>
      </w: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年4月</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日</w:t>
      </w:r>
      <w:bookmarkStart w:id="0" w:name="_GoBack"/>
      <w:bookmarkEnd w:id="0"/>
    </w:p>
    <w:p>
      <w:pPr>
        <w:ind w:firstLine="560" w:firstLineChars="200"/>
        <w:jc w:val="both"/>
        <w:rPr>
          <w:rFonts w:hint="eastAsia" w:ascii="仿宋" w:hAnsi="仿宋" w:eastAsia="仿宋" w:cs="仿宋"/>
          <w:sz w:val="28"/>
          <w:szCs w:val="28"/>
          <w:lang w:val="en-US" w:eastAsia="zh-CN"/>
        </w:rPr>
      </w:pPr>
    </w:p>
    <w:p>
      <w:pPr>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XX单位（展位号：   ），已悉知“2019年大学生就业实习双选会参会须知”，并将按照以上内容为实习学生提供相应实习与保障。</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jc w:val="center"/>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单位名称（公章）</w:t>
      </w:r>
    </w:p>
    <w:p>
      <w:pPr>
        <w:jc w:val="right"/>
        <w:rPr>
          <w:rFonts w:hint="eastAsia" w:ascii="仿宋" w:hAnsi="仿宋" w:eastAsia="仿宋" w:cs="仿宋"/>
          <w:sz w:val="24"/>
          <w:szCs w:val="24"/>
          <w:lang w:eastAsia="zh-CN"/>
        </w:rPr>
      </w:pPr>
      <w:r>
        <w:rPr>
          <w:rFonts w:hint="eastAsia" w:ascii="仿宋" w:hAnsi="仿宋" w:eastAsia="仿宋" w:cs="仿宋"/>
          <w:sz w:val="24"/>
          <w:szCs w:val="24"/>
          <w:lang w:val="en-US" w:eastAsia="zh-CN"/>
        </w:rPr>
        <w:t>2019年  月  日</w:t>
      </w:r>
    </w:p>
    <w:p>
      <w:pPr>
        <w:rPr>
          <w:rFonts w:hint="eastAsia" w:ascii="仿宋" w:hAnsi="仿宋" w:eastAsia="仿宋" w:cs="仿宋"/>
          <w:lang w:eastAsia="zh-CN"/>
        </w:rPr>
      </w:pPr>
    </w:p>
    <w:sectPr>
      <w:pgSz w:w="11906" w:h="16838"/>
      <w:pgMar w:top="1020" w:right="1800" w:bottom="11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CC"/>
    <w:rsid w:val="00046550"/>
    <w:rsid w:val="00116E9F"/>
    <w:rsid w:val="00173A98"/>
    <w:rsid w:val="001A418A"/>
    <w:rsid w:val="00311E70"/>
    <w:rsid w:val="00374961"/>
    <w:rsid w:val="00397ACC"/>
    <w:rsid w:val="00406182"/>
    <w:rsid w:val="004170FE"/>
    <w:rsid w:val="00574131"/>
    <w:rsid w:val="00592A61"/>
    <w:rsid w:val="005D112A"/>
    <w:rsid w:val="00620D48"/>
    <w:rsid w:val="00636C41"/>
    <w:rsid w:val="007C694F"/>
    <w:rsid w:val="007D5D9B"/>
    <w:rsid w:val="00941A2F"/>
    <w:rsid w:val="009B6A82"/>
    <w:rsid w:val="00A1172D"/>
    <w:rsid w:val="00A5265D"/>
    <w:rsid w:val="00A6193A"/>
    <w:rsid w:val="00B12CD9"/>
    <w:rsid w:val="00BE052F"/>
    <w:rsid w:val="00BE58D3"/>
    <w:rsid w:val="00D87929"/>
    <w:rsid w:val="00E20BF1"/>
    <w:rsid w:val="00EB63A1"/>
    <w:rsid w:val="00F050B1"/>
    <w:rsid w:val="00FA3460"/>
    <w:rsid w:val="00FB481E"/>
    <w:rsid w:val="387A0667"/>
    <w:rsid w:val="44464135"/>
    <w:rsid w:val="60697D06"/>
    <w:rsid w:val="6A362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1F868-FDC8-43BB-8B58-F21679A1479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60</Words>
  <Characters>345</Characters>
  <Lines>2</Lines>
  <Paragraphs>1</Paragraphs>
  <TotalTime>0</TotalTime>
  <ScaleCrop>false</ScaleCrop>
  <LinksUpToDate>false</LinksUpToDate>
  <CharactersWithSpaces>404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2017-03-31T02:42:00Z</dcterms:created>
  <dc:creator>Administrator</dc:creator>
  <cp:lastModifiedBy>行者</cp:lastModifiedBy>
  <dcterms:modified xsi:type="dcterms:W3CDTF">2019-04-02T01:37:28Z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